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心意达 — 项目需求文档 PRD V2.0</w:t>
      </w:r>
    </w:p>
    <w:p/>
    <w:p>
      <w:r>
        <w:rPr>
          <w:b/>
        </w:rPr>
        <w:t>文档日期</w:t>
      </w:r>
      <w:r>
        <w:t>：2026年7月13日</w:t>
      </w:r>
    </w:p>
    <w:p>
      <w:r>
        <w:rPr>
          <w:b/>
        </w:rPr>
        <w:t>版本</w:t>
      </w:r>
      <w:r>
        <w:t>：V2.0（从 V1.0 全面升级）</w:t>
      </w:r>
    </w:p>
    <w:p>
      <w:r>
        <w:rPr>
          <w:b/>
        </w:rPr>
        <w:t>项目归属</w:t>
      </w:r>
      <w:r>
        <w:t>：上海思蜂科技有限公司</w:t>
      </w:r>
    </w:p>
    <w:p>
      <w:r>
        <w:rPr>
          <w:b/>
        </w:rPr>
        <w:t>客户</w:t>
      </w:r>
      <w:r>
        <w:t>：吴坚（Jack）</w:t>
      </w:r>
    </w:p>
    <w:p>
      <w:r>
        <w:rPr>
          <w:b/>
        </w:rPr>
        <w:t>Slogan</w:t>
      </w:r>
      <w:r>
        <w:t>：有我在，替您说，帮您达</w:t>
      </w:r>
    </w:p>
    <w:p>
      <w:r>
        <w:rPr>
          <w:b/>
        </w:rPr>
        <w:t>目标上线</w:t>
      </w:r>
      <w:r>
        <w:t>：2026年8月5日（3周 MVP）</w:t>
      </w:r>
    </w:p>
    <w:p/>
    <w:p/>
    <w:p>
      <w:pPr>
        <w:pStyle w:val="Heading2"/>
      </w:pPr>
      <w:r>
        <w:t>一、产品定位</w:t>
      </w:r>
    </w:p>
    <w:p/>
    <w:p>
      <w:r>
        <w:t>心意达是一个以"情感链接"为核心的家庭与社交服务平台，Phase1 MVP 核心目标是跑通"寻访关爱/探视服务"的完整交易闭环。</w:t>
      </w:r>
    </w:p>
    <w:p/>
    <w:p/>
    <w:p>
      <w:pPr>
        <w:pStyle w:val="Heading2"/>
      </w:pPr>
      <w:r>
        <w:t>二、目标用户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用户角色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  <w:tc>
          <w:tcPr>
            <w:tcW w:type="dxa" w:w="2880"/>
          </w:tcPr>
          <w:p>
            <w:r>
              <w:t>使用端</w:t>
            </w:r>
          </w:p>
        </w:tc>
      </w:tr>
      <w:tr>
        <w:tc>
          <w:tcPr>
            <w:tcW w:type="dxa" w:w="2880"/>
          </w:tcPr>
          <w:p>
            <w:r>
              <w:t>C 端用户</w:t>
            </w:r>
          </w:p>
        </w:tc>
        <w:tc>
          <w:tcPr>
            <w:tcW w:type="dxa" w:w="2880"/>
          </w:tcPr>
          <w:p>
            <w:r>
              <w:t>为家人/朋友购买探视服务的用户</w:t>
            </w:r>
          </w:p>
        </w:tc>
        <w:tc>
          <w:tcPr>
            <w:tcW w:type="dxa" w:w="2880"/>
          </w:tcPr>
          <w:p>
            <w:r>
              <w:t>微信小程序 / H5 Web</w:t>
            </w:r>
          </w:p>
        </w:tc>
      </w:tr>
      <w:tr>
        <w:tc>
          <w:tcPr>
            <w:tcW w:type="dxa" w:w="2880"/>
          </w:tcPr>
          <w:p>
            <w:r>
              <w:t>运营/客服</w:t>
            </w:r>
          </w:p>
        </w:tc>
        <w:tc>
          <w:tcPr>
            <w:tcW w:type="dxa" w:w="2880"/>
          </w:tcPr>
          <w:p>
            <w:r>
              <w:t>管理商品、订单、供应商</w:t>
            </w:r>
          </w:p>
        </w:tc>
        <w:tc>
          <w:tcPr>
            <w:tcW w:type="dxa" w:w="2880"/>
          </w:tcPr>
          <w:p>
            <w:r>
              <w:t>Web 管理后台</w:t>
            </w:r>
          </w:p>
        </w:tc>
      </w:tr>
      <w:tr>
        <w:tc>
          <w:tcPr>
            <w:tcW w:type="dxa" w:w="2880"/>
          </w:tcPr>
          <w:p>
            <w:r>
              <w:t>服务人员</w:t>
            </w:r>
          </w:p>
        </w:tc>
        <w:tc>
          <w:tcPr>
            <w:tcW w:type="dxa" w:w="2880"/>
          </w:tcPr>
          <w:p>
            <w:r>
              <w:t>上门服务、提交探视报告</w:t>
            </w:r>
          </w:p>
        </w:tc>
        <w:tc>
          <w:tcPr>
            <w:tcW w:type="dxa" w:w="2880"/>
          </w:tcPr>
          <w:p>
            <w:r>
              <w:t>Web 服务人员端</w:t>
            </w:r>
          </w:p>
        </w:tc>
      </w:tr>
      <w:tr>
        <w:tc>
          <w:tcPr>
            <w:tcW w:type="dxa" w:w="2880"/>
          </w:tcPr>
          <w:p>
            <w:r>
              <w:t>供应商</w:t>
            </w:r>
          </w:p>
        </w:tc>
        <w:tc>
          <w:tcPr>
            <w:tcW w:type="dxa" w:w="2880"/>
          </w:tcPr>
          <w:p>
            <w:r>
              <w:t>提供服务的机构（预留）</w:t>
            </w:r>
          </w:p>
        </w:tc>
        <w:tc>
          <w:tcPr>
            <w:tcW w:type="dxa" w:w="2880"/>
          </w:tcPr>
          <w:p>
            <w:r>
              <w:t>Web 管理后台（运营代管）</w:t>
            </w:r>
          </w:p>
        </w:tc>
      </w:tr>
    </w:tbl>
    <w:p/>
    <w:p/>
    <w:p>
      <w:pPr>
        <w:pStyle w:val="Heading2"/>
      </w:pPr>
      <w:r>
        <w:t>三、核心功能模块</w:t>
      </w:r>
    </w:p>
    <w:p/>
    <w:p>
      <w:pPr>
        <w:pStyle w:val="Heading3"/>
      </w:pPr>
      <w:r>
        <w:t>3.1 C 端用户界面（微信小程序 + H5 Web）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页面</w:t>
            </w:r>
          </w:p>
        </w:tc>
        <w:tc>
          <w:tcPr>
            <w:tcW w:type="dxa" w:w="4320"/>
          </w:tcPr>
          <w:p>
            <w:r>
              <w:t>功能</w:t>
            </w:r>
          </w:p>
        </w:tc>
      </w:tr>
      <w:tr>
        <w:tc>
          <w:tcPr>
            <w:tcW w:type="dxa" w:w="4320"/>
          </w:tcPr>
          <w:p>
            <w:r>
              <w:t>首页</w:t>
            </w:r>
          </w:p>
        </w:tc>
        <w:tc>
          <w:tcPr>
            <w:tcW w:type="dxa" w:w="4320"/>
          </w:tcPr>
          <w:p>
            <w:r>
              <w:t>商品分类筛选、商品列表卡片展示</w:t>
            </w:r>
          </w:p>
        </w:tc>
      </w:tr>
      <w:tr>
        <w:tc>
          <w:tcPr>
            <w:tcW w:type="dxa" w:w="4320"/>
          </w:tcPr>
          <w:p>
            <w:r>
              <w:t>商品详情</w:t>
            </w:r>
          </w:p>
        </w:tc>
        <w:tc>
          <w:tcPr>
            <w:tcW w:type="dxa" w:w="4320"/>
          </w:tcPr>
          <w:p>
            <w:r>
              <w:t>商品信息展示、价格、标签、立即下单</w:t>
            </w:r>
          </w:p>
        </w:tc>
      </w:tr>
      <w:tr>
        <w:tc>
          <w:tcPr>
            <w:tcW w:type="dxa" w:w="4320"/>
          </w:tcPr>
          <w:p>
            <w:r>
              <w:t>下单页</w:t>
            </w:r>
          </w:p>
        </w:tc>
        <w:tc>
          <w:tcPr>
            <w:tcW w:type="dxa" w:w="4320"/>
          </w:tcPr>
          <w:p>
            <w:r>
              <w:t>填写被服务人姓名、电话、地址、关系、心意留言</w:t>
            </w:r>
          </w:p>
        </w:tc>
      </w:tr>
      <w:tr>
        <w:tc>
          <w:tcPr>
            <w:tcW w:type="dxa" w:w="4320"/>
          </w:tcPr>
          <w:p>
            <w:r>
              <w:t>支付页</w:t>
            </w:r>
          </w:p>
        </w:tc>
        <w:tc>
          <w:tcPr>
            <w:tcW w:type="dxa" w:w="4320"/>
          </w:tcPr>
          <w:p>
            <w:r>
              <w:t>显示订单金额、Mock 支付（预留微信支付）</w:t>
            </w:r>
          </w:p>
        </w:tc>
      </w:tr>
      <w:tr>
        <w:tc>
          <w:tcPr>
            <w:tcW w:type="dxa" w:w="4320"/>
          </w:tcPr>
          <w:p>
            <w:r>
              <w:t>订单列表</w:t>
            </w:r>
          </w:p>
        </w:tc>
        <w:tc>
          <w:tcPr>
            <w:tcW w:type="dxa" w:w="4320"/>
          </w:tcPr>
          <w:p>
            <w:r>
              <w:t>查看所有订单及状态（待支付/待派单/待服务/服务中/已完成）</w:t>
            </w:r>
          </w:p>
        </w:tc>
      </w:tr>
      <w:tr>
        <w:tc>
          <w:tcPr>
            <w:tcW w:type="dxa" w:w="4320"/>
          </w:tcPr>
          <w:p>
            <w:r>
              <w:t>订单详情</w:t>
            </w:r>
          </w:p>
        </w:tc>
        <w:tc>
          <w:tcPr>
            <w:tcW w:type="dxa" w:w="4320"/>
          </w:tcPr>
          <w:p>
            <w:r>
              <w:t>订单信息、服务报告（含7维报告、照片、签名）</w:t>
            </w:r>
          </w:p>
        </w:tc>
      </w:tr>
      <w:tr>
        <w:tc>
          <w:tcPr>
            <w:tcW w:type="dxa" w:w="4320"/>
          </w:tcPr>
          <w:p>
            <w:r>
              <w:t>用户登录</w:t>
            </w:r>
          </w:p>
        </w:tc>
        <w:tc>
          <w:tcPr>
            <w:tcW w:type="dxa" w:w="4320"/>
          </w:tcPr>
          <w:p>
            <w:r>
              <w:t>微信扫码登录（未配 AppID 时走 Mock 登录）</w:t>
            </w:r>
          </w:p>
        </w:tc>
      </w:tr>
      <w:tr>
        <w:tc>
          <w:tcPr>
            <w:tcW w:type="dxa" w:w="4320"/>
          </w:tcPr>
          <w:p>
            <w:r>
              <w:t>我的</w:t>
            </w:r>
          </w:p>
        </w:tc>
        <w:tc>
          <w:tcPr>
            <w:tcW w:type="dxa" w:w="4320"/>
          </w:tcPr>
          <w:p>
            <w:r>
              <w:t>关于心意达</w:t>
            </w:r>
          </w:p>
        </w:tc>
      </w:tr>
    </w:tbl>
    <w:p/>
    <w:p>
      <w:pPr>
        <w:pStyle w:val="Heading3"/>
      </w:pPr>
      <w:r>
        <w:t>3.2 管理后台（Web）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页面</w:t>
            </w:r>
          </w:p>
        </w:tc>
        <w:tc>
          <w:tcPr>
            <w:tcW w:type="dxa" w:w="4320"/>
          </w:tcPr>
          <w:p>
            <w:r>
              <w:t>功能</w:t>
            </w:r>
          </w:p>
        </w:tc>
      </w:tr>
      <w:tr>
        <w:tc>
          <w:tcPr>
            <w:tcW w:type="dxa" w:w="4320"/>
          </w:tcPr>
          <w:p>
            <w:r>
              <w:t>登录</w:t>
            </w:r>
          </w:p>
        </w:tc>
        <w:tc>
          <w:tcPr>
            <w:tcW w:type="dxa" w:w="4320"/>
          </w:tcPr>
          <w:p>
            <w:r>
              <w:t>管理员账号密码登录</w:t>
            </w:r>
          </w:p>
        </w:tc>
      </w:tr>
      <w:tr>
        <w:tc>
          <w:tcPr>
            <w:tcW w:type="dxa" w:w="4320"/>
          </w:tcPr>
          <w:p>
            <w:r>
              <w:t>首页概览</w:t>
            </w:r>
          </w:p>
        </w:tc>
        <w:tc>
          <w:tcPr>
            <w:tcW w:type="dxa" w:w="4320"/>
          </w:tcPr>
          <w:p>
            <w:r>
              <w:t>总订单数、待派单数、今日成交额、用户数、商品数</w:t>
            </w:r>
          </w:p>
        </w:tc>
      </w:tr>
      <w:tr>
        <w:tc>
          <w:tcPr>
            <w:tcW w:type="dxa" w:w="4320"/>
          </w:tcPr>
          <w:p>
            <w:r>
              <w:t>商品管理</w:t>
            </w:r>
          </w:p>
        </w:tc>
        <w:tc>
          <w:tcPr>
            <w:tcW w:type="dxa" w:w="4320"/>
          </w:tcPr>
          <w:p>
            <w:r>
              <w:t>新增、编辑、上下架</w:t>
            </w:r>
          </w:p>
        </w:tc>
      </w:tr>
      <w:tr>
        <w:tc>
          <w:tcPr>
            <w:tcW w:type="dxa" w:w="4320"/>
          </w:tcPr>
          <w:p>
            <w:r>
              <w:t>订单管理</w:t>
            </w:r>
          </w:p>
        </w:tc>
        <w:tc>
          <w:tcPr>
            <w:tcW w:type="dxa" w:w="4320"/>
          </w:tcPr>
          <w:p>
            <w:r>
              <w:t>订单列表、详情、派单（选择供应商/服务人员）、状态流转</w:t>
            </w:r>
          </w:p>
        </w:tc>
      </w:tr>
      <w:tr>
        <w:tc>
          <w:tcPr>
            <w:tcW w:type="dxa" w:w="4320"/>
          </w:tcPr>
          <w:p>
            <w:r>
              <w:t>供应商管理</w:t>
            </w:r>
          </w:p>
        </w:tc>
        <w:tc>
          <w:tcPr>
            <w:tcW w:type="dxa" w:w="4320"/>
          </w:tcPr>
          <w:p>
            <w:r>
              <w:t>新增、编辑、启用/停用</w:t>
            </w:r>
          </w:p>
        </w:tc>
      </w:tr>
      <w:tr>
        <w:tc>
          <w:tcPr>
            <w:tcW w:type="dxa" w:w="4320"/>
          </w:tcPr>
          <w:p>
            <w:r>
              <w:t>服务人员管理</w:t>
            </w:r>
          </w:p>
        </w:tc>
        <w:tc>
          <w:tcPr>
            <w:tcW w:type="dxa" w:w="4320"/>
          </w:tcPr>
          <w:p>
            <w:r>
              <w:t>新增、编辑、绑定供应商</w:t>
            </w:r>
          </w:p>
        </w:tc>
      </w:tr>
      <w:tr>
        <w:tc>
          <w:tcPr>
            <w:tcW w:type="dxa" w:w="4320"/>
          </w:tcPr>
          <w:p>
            <w:r>
              <w:t>支付流水</w:t>
            </w:r>
          </w:p>
        </w:tc>
        <w:tc>
          <w:tcPr>
            <w:tcW w:type="dxa" w:w="4320"/>
          </w:tcPr>
          <w:p>
            <w:r>
              <w:t>支付记录查询</w:t>
            </w:r>
          </w:p>
        </w:tc>
      </w:tr>
      <w:tr>
        <w:tc>
          <w:tcPr>
            <w:tcW w:type="dxa" w:w="4320"/>
          </w:tcPr>
          <w:p>
            <w:r>
              <w:t>修改密码</w:t>
            </w:r>
          </w:p>
        </w:tc>
        <w:tc>
          <w:tcPr>
            <w:tcW w:type="dxa" w:w="4320"/>
          </w:tcPr>
          <w:p>
            <w:r>
              <w:t>管理员自行修改登录密码</w:t>
            </w:r>
          </w:p>
        </w:tc>
      </w:tr>
    </w:tbl>
    <w:p/>
    <w:p>
      <w:pPr>
        <w:pStyle w:val="Heading3"/>
      </w:pPr>
      <w:r>
        <w:t>3.3 服务人员端（Web）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功能</w:t>
            </w:r>
          </w:p>
        </w:tc>
        <w:tc>
          <w:tcPr>
            <w:tcW w:type="dxa" w:w="4320"/>
          </w:tcPr>
          <w:p>
            <w:r>
              <w:t>说明</w:t>
            </w:r>
          </w:p>
        </w:tc>
      </w:tr>
      <w:tr>
        <w:tc>
          <w:tcPr>
            <w:tcW w:type="dxa" w:w="4320"/>
          </w:tcPr>
          <w:p>
            <w:r>
              <w:t>手机号登录</w:t>
            </w:r>
          </w:p>
        </w:tc>
        <w:tc>
          <w:tcPr>
            <w:tcW w:type="dxa" w:w="4320"/>
          </w:tcPr>
          <w:p>
            <w:r>
              <w:t>独立账号体系</w:t>
            </w:r>
          </w:p>
        </w:tc>
      </w:tr>
      <w:tr>
        <w:tc>
          <w:tcPr>
            <w:tcW w:type="dxa" w:w="4320"/>
          </w:tcPr>
          <w:p>
            <w:r>
              <w:t>我的订单</w:t>
            </w:r>
          </w:p>
        </w:tc>
        <w:tc>
          <w:tcPr>
            <w:tcW w:type="dxa" w:w="4320"/>
          </w:tcPr>
          <w:p>
            <w:r>
              <w:t>仅查看派给自己的订单，可筛选状态</w:t>
            </w:r>
          </w:p>
        </w:tc>
      </w:tr>
      <w:tr>
        <w:tc>
          <w:tcPr>
            <w:tcW w:type="dxa" w:w="4320"/>
          </w:tcPr>
          <w:p>
            <w:r>
              <w:t>订单详情</w:t>
            </w:r>
          </w:p>
        </w:tc>
        <w:tc>
          <w:tcPr>
            <w:tcW w:type="dxa" w:w="4320"/>
          </w:tcPr>
          <w:p>
            <w:r>
              <w:t>查看服务对象信息、地址、留言</w:t>
            </w:r>
          </w:p>
        </w:tc>
      </w:tr>
      <w:tr>
        <w:tc>
          <w:tcPr>
            <w:tcW w:type="dxa" w:w="4320"/>
          </w:tcPr>
          <w:p>
            <w:r>
              <w:t>开始服务</w:t>
            </w:r>
          </w:p>
        </w:tc>
        <w:tc>
          <w:tcPr>
            <w:tcW w:type="dxa" w:w="4320"/>
          </w:tcPr>
          <w:p>
            <w:r>
              <w:t>确认开始上门服务</w:t>
            </w:r>
          </w:p>
        </w:tc>
      </w:tr>
      <w:tr>
        <w:tc>
          <w:tcPr>
            <w:tcW w:type="dxa" w:w="4320"/>
          </w:tcPr>
          <w:p>
            <w:r>
              <w:t>提交报告</w:t>
            </w:r>
          </w:p>
        </w:tc>
        <w:tc>
          <w:tcPr>
            <w:tcW w:type="dxa" w:w="4320"/>
          </w:tcPr>
          <w:p>
            <w:r>
              <w:t>7 维度探视报告 + 拍照上传 + Canvas 电子签名</w:t>
            </w:r>
          </w:p>
        </w:tc>
      </w:tr>
      <w:tr>
        <w:tc>
          <w:tcPr>
            <w:tcW w:type="dxa" w:w="4320"/>
          </w:tcPr>
          <w:p>
            <w:r>
              <w:t>完成订单</w:t>
            </w:r>
          </w:p>
        </w:tc>
        <w:tc>
          <w:tcPr>
            <w:tcW w:type="dxa" w:w="4320"/>
          </w:tcPr>
          <w:p>
            <w:r>
              <w:t>提交报告后自动完成</w:t>
            </w:r>
          </w:p>
        </w:tc>
      </w:tr>
      <w:tr>
        <w:tc>
          <w:tcPr>
            <w:tcW w:type="dxa" w:w="4320"/>
          </w:tcPr>
          <w:p>
            <w:r>
              <w:t>修改密码</w:t>
            </w:r>
          </w:p>
        </w:tc>
        <w:tc>
          <w:tcPr>
            <w:tcW w:type="dxa" w:w="4320"/>
          </w:tcPr>
          <w:p>
            <w:r>
              <w:t>服务人员自行修改登录密码</w:t>
            </w:r>
          </w:p>
        </w:tc>
      </w:tr>
    </w:tbl>
    <w:p/>
    <w:p/>
    <w:p>
      <w:pPr>
        <w:pStyle w:val="Heading2"/>
      </w:pPr>
      <w:r>
        <w:t>四、C 端双入口策略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入口</w:t>
            </w:r>
          </w:p>
        </w:tc>
        <w:tc>
          <w:tcPr>
            <w:tcW w:type="dxa" w:w="2880"/>
          </w:tcPr>
          <w:p>
            <w:r>
              <w:t>优势</w:t>
            </w:r>
          </w:p>
        </w:tc>
        <w:tc>
          <w:tcPr>
            <w:tcW w:type="dxa" w:w="2880"/>
          </w:tcPr>
          <w:p>
            <w:r>
              <w:t>适用场景</w:t>
            </w:r>
          </w:p>
        </w:tc>
      </w:tr>
      <w:tr>
        <w:tc>
          <w:tcPr>
            <w:tcW w:type="dxa" w:w="2880"/>
          </w:tcPr>
          <w:p>
            <w:r>
              <w:t>**微信小程序**</w:t>
            </w:r>
          </w:p>
        </w:tc>
        <w:tc>
          <w:tcPr>
            <w:tcW w:type="dxa" w:w="2880"/>
          </w:tcPr>
          <w:p>
            <w:r>
              <w:t>微信生态内原生体验，可调用微信支付</w:t>
            </w:r>
          </w:p>
        </w:tc>
        <w:tc>
          <w:tcPr>
            <w:tcW w:type="dxa" w:w="2880"/>
          </w:tcPr>
          <w:p>
            <w:r>
              <w:t>微信用户日常使用</w:t>
            </w:r>
          </w:p>
        </w:tc>
      </w:tr>
      <w:tr>
        <w:tc>
          <w:tcPr>
            <w:tcW w:type="dxa" w:w="2880"/>
          </w:tcPr>
          <w:p>
            <w:r>
              <w:t>**H5 Web**</w:t>
            </w:r>
          </w:p>
        </w:tc>
        <w:tc>
          <w:tcPr>
            <w:tcW w:type="dxa" w:w="2880"/>
          </w:tcPr>
          <w:p>
            <w:r>
              <w:t>任意浏览器访问，不受手机坏/显示局限，便于自动化测试</w:t>
            </w:r>
          </w:p>
        </w:tc>
        <w:tc>
          <w:tcPr>
            <w:tcW w:type="dxa" w:w="2880"/>
          </w:tcPr>
          <w:p>
            <w:r>
              <w:t>客户手机出问题、PC 端浏览、开发和测试</w:t>
            </w:r>
          </w:p>
        </w:tc>
      </w:tr>
    </w:tbl>
    <w:p/>
    <w:p>
      <w:r>
        <w:t>两个入口共用同一套 `/api/*` 后端接口，功能完全一致。</w:t>
      </w:r>
    </w:p>
    <w:p/>
    <w:p/>
    <w:p>
      <w:pPr>
        <w:pStyle w:val="Heading2"/>
      </w:pPr>
      <w:r>
        <w:t>五、后端 API 一览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分类</w:t>
            </w:r>
          </w:p>
        </w:tc>
        <w:tc>
          <w:tcPr>
            <w:tcW w:type="dxa" w:w="2880"/>
          </w:tcPr>
          <w:p>
            <w:r>
              <w:t>路由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商品</w:t>
            </w:r>
          </w:p>
        </w:tc>
        <w:tc>
          <w:tcPr>
            <w:tcW w:type="dxa" w:w="2880"/>
          </w:tcPr>
          <w:p>
            <w:r>
              <w:t>`GET /api/products`</w:t>
            </w:r>
          </w:p>
        </w:tc>
        <w:tc>
          <w:tcPr>
            <w:tcW w:type="dxa" w:w="2880"/>
          </w:tcPr>
          <w:p>
            <w:r>
              <w:t>商品列表</w:t>
            </w:r>
          </w:p>
        </w:tc>
      </w:tr>
      <w:tr>
        <w:tc>
          <w:tcPr>
            <w:tcW w:type="dxa" w:w="2880"/>
          </w:tcPr>
          <w:p>
            <w:r>
              <w:t>商品</w:t>
            </w:r>
          </w:p>
        </w:tc>
        <w:tc>
          <w:tcPr>
            <w:tcW w:type="dxa" w:w="2880"/>
          </w:tcPr>
          <w:p>
            <w:r>
              <w:t>`GET /api/products/{id}`</w:t>
            </w:r>
          </w:p>
        </w:tc>
        <w:tc>
          <w:tcPr>
            <w:tcW w:type="dxa" w:w="2880"/>
          </w:tcPr>
          <w:p>
            <w:r>
              <w:t>商品详情</w:t>
            </w:r>
          </w:p>
        </w:tc>
      </w:tr>
      <w:tr>
        <w:tc>
          <w:tcPr>
            <w:tcW w:type="dxa" w:w="2880"/>
          </w:tcPr>
          <w:p>
            <w:r>
              <w:t>订单</w:t>
            </w:r>
          </w:p>
        </w:tc>
        <w:tc>
          <w:tcPr>
            <w:tcW w:type="dxa" w:w="2880"/>
          </w:tcPr>
          <w:p>
            <w:r>
              <w:t>`POST /api/orders`</w:t>
            </w:r>
          </w:p>
        </w:tc>
        <w:tc>
          <w:tcPr>
            <w:tcW w:type="dxa" w:w="2880"/>
          </w:tcPr>
          <w:p>
            <w:r>
              <w:t>创建订单</w:t>
            </w:r>
          </w:p>
        </w:tc>
      </w:tr>
      <w:tr>
        <w:tc>
          <w:tcPr>
            <w:tcW w:type="dxa" w:w="2880"/>
          </w:tcPr>
          <w:p>
            <w:r>
              <w:t>订单</w:t>
            </w:r>
          </w:p>
        </w:tc>
        <w:tc>
          <w:tcPr>
            <w:tcW w:type="dxa" w:w="2880"/>
          </w:tcPr>
          <w:p>
            <w:r>
              <w:t>`GET /api/orders`</w:t>
            </w:r>
          </w:p>
        </w:tc>
        <w:tc>
          <w:tcPr>
            <w:tcW w:type="dxa" w:w="2880"/>
          </w:tcPr>
          <w:p>
            <w:r>
              <w:t>订单列表</w:t>
            </w:r>
          </w:p>
        </w:tc>
      </w:tr>
      <w:tr>
        <w:tc>
          <w:tcPr>
            <w:tcW w:type="dxa" w:w="2880"/>
          </w:tcPr>
          <w:p>
            <w:r>
              <w:t>订单</w:t>
            </w:r>
          </w:p>
        </w:tc>
        <w:tc>
          <w:tcPr>
            <w:tcW w:type="dxa" w:w="2880"/>
          </w:tcPr>
          <w:p>
            <w:r>
              <w:t>`GET /api/orders/{no}`</w:t>
            </w:r>
          </w:p>
        </w:tc>
        <w:tc>
          <w:tcPr>
            <w:tcW w:type="dxa" w:w="2880"/>
          </w:tcPr>
          <w:p>
            <w:r>
              <w:t>订单详情</w:t>
            </w:r>
          </w:p>
        </w:tc>
      </w:tr>
      <w:tr>
        <w:tc>
          <w:tcPr>
            <w:tcW w:type="dxa" w:w="2880"/>
          </w:tcPr>
          <w:p>
            <w:r>
              <w:t>支付</w:t>
            </w:r>
          </w:p>
        </w:tc>
        <w:tc>
          <w:tcPr>
            <w:tcW w:type="dxa" w:w="2880"/>
          </w:tcPr>
          <w:p>
            <w:r>
              <w:t>`POST /api/payments/prepay`</w:t>
            </w:r>
          </w:p>
        </w:tc>
        <w:tc>
          <w:tcPr>
            <w:tcW w:type="dxa" w:w="2880"/>
          </w:tcPr>
          <w:p>
            <w:r>
              <w:t>统一下单（mock / 微信）</w:t>
            </w:r>
          </w:p>
        </w:tc>
      </w:tr>
      <w:tr>
        <w:tc>
          <w:tcPr>
            <w:tcW w:type="dxa" w:w="2880"/>
          </w:tcPr>
          <w:p>
            <w:r>
              <w:t>支付</w:t>
            </w:r>
          </w:p>
        </w:tc>
        <w:tc>
          <w:tcPr>
            <w:tcW w:type="dxa" w:w="2880"/>
          </w:tcPr>
          <w:p>
            <w:r>
              <w:t>`POST /api/payments/callback`</w:t>
            </w:r>
          </w:p>
        </w:tc>
        <w:tc>
          <w:tcPr>
            <w:tcW w:type="dxa" w:w="2880"/>
          </w:tcPr>
          <w:p>
            <w:r>
              <w:t>支付回调</w:t>
            </w:r>
          </w:p>
        </w:tc>
      </w:tr>
      <w:tr>
        <w:tc>
          <w:tcPr>
            <w:tcW w:type="dxa" w:w="2880"/>
          </w:tcPr>
          <w:p>
            <w:r>
              <w:t>认证</w:t>
            </w:r>
          </w:p>
        </w:tc>
        <w:tc>
          <w:tcPr>
            <w:tcW w:type="dxa" w:w="2880"/>
          </w:tcPr>
          <w:p>
            <w:r>
              <w:t>`GET /api/auth/wechat-auth-url`</w:t>
            </w:r>
          </w:p>
        </w:tc>
        <w:tc>
          <w:tcPr>
            <w:tcW w:type="dxa" w:w="2880"/>
          </w:tcPr>
          <w:p>
            <w:r>
              <w:t>获取微信授权 URL</w:t>
            </w:r>
          </w:p>
        </w:tc>
      </w:tr>
      <w:tr>
        <w:tc>
          <w:tcPr>
            <w:tcW w:type="dxa" w:w="2880"/>
          </w:tcPr>
          <w:p>
            <w:r>
              <w:t>认证</w:t>
            </w:r>
          </w:p>
        </w:tc>
        <w:tc>
          <w:tcPr>
            <w:tcW w:type="dxa" w:w="2880"/>
          </w:tcPr>
          <w:p>
            <w:r>
              <w:t>`POST /api/auth/mock-wechat-login`</w:t>
            </w:r>
          </w:p>
        </w:tc>
        <w:tc>
          <w:tcPr>
            <w:tcW w:type="dxa" w:w="2880"/>
          </w:tcPr>
          <w:p>
            <w:r>
              <w:t>模拟微信登录</w:t>
            </w:r>
          </w:p>
        </w:tc>
      </w:tr>
      <w:tr>
        <w:tc>
          <w:tcPr>
            <w:tcW w:type="dxa" w:w="2880"/>
          </w:tcPr>
          <w:p>
            <w:r>
              <w:t>后台</w:t>
            </w:r>
          </w:p>
        </w:tc>
        <w:tc>
          <w:tcPr>
            <w:tcW w:type="dxa" w:w="2880"/>
          </w:tcPr>
          <w:p>
            <w:r>
              <w:t>`POST /admin/login`</w:t>
            </w:r>
          </w:p>
        </w:tc>
        <w:tc>
          <w:tcPr>
            <w:tcW w:type="dxa" w:w="2880"/>
          </w:tcPr>
          <w:p>
            <w:r>
              <w:t>管理员登录</w:t>
            </w:r>
          </w:p>
        </w:tc>
      </w:tr>
      <w:tr>
        <w:tc>
          <w:tcPr>
            <w:tcW w:type="dxa" w:w="2880"/>
          </w:tcPr>
          <w:p>
            <w:r>
              <w:t>后台</w:t>
            </w:r>
          </w:p>
        </w:tc>
        <w:tc>
          <w:tcPr>
            <w:tcW w:type="dxa" w:w="2880"/>
          </w:tcPr>
          <w:p>
            <w:r>
              <w:t>`GET /admin/orders`</w:t>
            </w:r>
          </w:p>
        </w:tc>
        <w:tc>
          <w:tcPr>
            <w:tcW w:type="dxa" w:w="2880"/>
          </w:tcPr>
          <w:p>
            <w:r>
              <w:t>后台订单管理</w:t>
            </w:r>
          </w:p>
        </w:tc>
      </w:tr>
      <w:tr>
        <w:tc>
          <w:tcPr>
            <w:tcW w:type="dxa" w:w="2880"/>
          </w:tcPr>
          <w:p>
            <w:r>
              <w:t>后台</w:t>
            </w:r>
          </w:p>
        </w:tc>
        <w:tc>
          <w:tcPr>
            <w:tcW w:type="dxa" w:w="2880"/>
          </w:tcPr>
          <w:p>
            <w:r>
              <w:t>`POST /admin/orders/{no}/assign`</w:t>
            </w:r>
          </w:p>
        </w:tc>
        <w:tc>
          <w:tcPr>
            <w:tcW w:type="dxa" w:w="2880"/>
          </w:tcPr>
          <w:p>
            <w:r>
              <w:t>派单</w:t>
            </w:r>
          </w:p>
        </w:tc>
      </w:tr>
      <w:tr>
        <w:tc>
          <w:tcPr>
            <w:tcW w:type="dxa" w:w="2880"/>
          </w:tcPr>
          <w:p>
            <w:r>
              <w:t>后台</w:t>
            </w:r>
          </w:p>
        </w:tc>
        <w:tc>
          <w:tcPr>
            <w:tcW w:type="dxa" w:w="2880"/>
          </w:tcPr>
          <w:p>
            <w:r>
              <w:t>`PUT /admin/orders/{no}/status`</w:t>
            </w:r>
          </w:p>
        </w:tc>
        <w:tc>
          <w:tcPr>
            <w:tcW w:type="dxa" w:w="2880"/>
          </w:tcPr>
          <w:p>
            <w:r>
              <w:t>订单状态变更</w:t>
            </w:r>
          </w:p>
        </w:tc>
      </w:tr>
      <w:tr>
        <w:tc>
          <w:tcPr>
            <w:tcW w:type="dxa" w:w="2880"/>
          </w:tcPr>
          <w:p>
            <w:r>
              <w:t>后台</w:t>
            </w:r>
          </w:p>
        </w:tc>
        <w:tc>
          <w:tcPr>
            <w:tcW w:type="dxa" w:w="2880"/>
          </w:tcPr>
          <w:p>
            <w:r>
              <w:t>`GET/POST/PUT /admin/products`</w:t>
            </w:r>
          </w:p>
        </w:tc>
        <w:tc>
          <w:tcPr>
            <w:tcW w:type="dxa" w:w="2880"/>
          </w:tcPr>
          <w:p>
            <w:r>
              <w:t>商品管理 CRUD</w:t>
            </w:r>
          </w:p>
        </w:tc>
      </w:tr>
      <w:tr>
        <w:tc>
          <w:tcPr>
            <w:tcW w:type="dxa" w:w="2880"/>
          </w:tcPr>
          <w:p>
            <w:r>
              <w:t>后台</w:t>
            </w:r>
          </w:p>
        </w:tc>
        <w:tc>
          <w:tcPr>
            <w:tcW w:type="dxa" w:w="2880"/>
          </w:tcPr>
          <w:p>
            <w:r>
              <w:t>`GET/POST/PUT /admin/suppliers`</w:t>
            </w:r>
          </w:p>
        </w:tc>
        <w:tc>
          <w:tcPr>
            <w:tcW w:type="dxa" w:w="2880"/>
          </w:tcPr>
          <w:p>
            <w:r>
              <w:t>供应商管理</w:t>
            </w:r>
          </w:p>
        </w:tc>
      </w:tr>
      <w:tr>
        <w:tc>
          <w:tcPr>
            <w:tcW w:type="dxa" w:w="2880"/>
          </w:tcPr>
          <w:p>
            <w:r>
              <w:t>后台</w:t>
            </w:r>
          </w:p>
        </w:tc>
        <w:tc>
          <w:tcPr>
            <w:tcW w:type="dxa" w:w="2880"/>
          </w:tcPr>
          <w:p>
            <w:r>
              <w:t>`GET/POST/PUT /admin/personnel`</w:t>
            </w:r>
          </w:p>
        </w:tc>
        <w:tc>
          <w:tcPr>
            <w:tcW w:type="dxa" w:w="2880"/>
          </w:tcPr>
          <w:p>
            <w:r>
              <w:t>服务人员管理</w:t>
            </w:r>
          </w:p>
        </w:tc>
      </w:tr>
      <w:tr>
        <w:tc>
          <w:tcPr>
            <w:tcW w:type="dxa" w:w="2880"/>
          </w:tcPr>
          <w:p>
            <w:r>
              <w:t>后台</w:t>
            </w:r>
          </w:p>
        </w:tc>
        <w:tc>
          <w:tcPr>
            <w:tcW w:type="dxa" w:w="2880"/>
          </w:tcPr>
          <w:p>
            <w:r>
              <w:t>`POST /admin/password`</w:t>
            </w:r>
          </w:p>
        </w:tc>
        <w:tc>
          <w:tcPr>
            <w:tcW w:type="dxa" w:w="2880"/>
          </w:tcPr>
          <w:p>
            <w:r>
              <w:t>管理员改密码</w:t>
            </w:r>
          </w:p>
        </w:tc>
      </w:tr>
      <w:tr>
        <w:tc>
          <w:tcPr>
            <w:tcW w:type="dxa" w:w="2880"/>
          </w:tcPr>
          <w:p>
            <w:r>
              <w:t>员工</w:t>
            </w:r>
          </w:p>
        </w:tc>
        <w:tc>
          <w:tcPr>
            <w:tcW w:type="dxa" w:w="2880"/>
          </w:tcPr>
          <w:p>
            <w:r>
              <w:t>`POST /staff/login`</w:t>
            </w:r>
          </w:p>
        </w:tc>
        <w:tc>
          <w:tcPr>
            <w:tcW w:type="dxa" w:w="2880"/>
          </w:tcPr>
          <w:p>
            <w:r>
              <w:t>服务人员登录</w:t>
            </w:r>
          </w:p>
        </w:tc>
      </w:tr>
      <w:tr>
        <w:tc>
          <w:tcPr>
            <w:tcW w:type="dxa" w:w="2880"/>
          </w:tcPr>
          <w:p>
            <w:r>
              <w:t>员工</w:t>
            </w:r>
          </w:p>
        </w:tc>
        <w:tc>
          <w:tcPr>
            <w:tcW w:type="dxa" w:w="2880"/>
          </w:tcPr>
          <w:p>
            <w:r>
              <w:t>`GET /staff/orders`</w:t>
            </w:r>
          </w:p>
        </w:tc>
        <w:tc>
          <w:tcPr>
            <w:tcW w:type="dxa" w:w="2880"/>
          </w:tcPr>
          <w:p>
            <w:r>
              <w:t>服务人员订单</w:t>
            </w:r>
          </w:p>
        </w:tc>
      </w:tr>
      <w:tr>
        <w:tc>
          <w:tcPr>
            <w:tcW w:type="dxa" w:w="2880"/>
          </w:tcPr>
          <w:p>
            <w:r>
              <w:t>员工</w:t>
            </w:r>
          </w:p>
        </w:tc>
        <w:tc>
          <w:tcPr>
            <w:tcW w:type="dxa" w:w="2880"/>
          </w:tcPr>
          <w:p>
            <w:r>
              <w:t>`POST /staff/orders/{no}/report`</w:t>
            </w:r>
          </w:p>
        </w:tc>
        <w:tc>
          <w:tcPr>
            <w:tcW w:type="dxa" w:w="2880"/>
          </w:tcPr>
          <w:p>
            <w:r>
              <w:t>提交服务报告</w:t>
            </w:r>
          </w:p>
        </w:tc>
      </w:tr>
      <w:tr>
        <w:tc>
          <w:tcPr>
            <w:tcW w:type="dxa" w:w="2880"/>
          </w:tcPr>
          <w:p>
            <w:r>
              <w:t>员工</w:t>
            </w:r>
          </w:p>
        </w:tc>
        <w:tc>
          <w:tcPr>
            <w:tcW w:type="dxa" w:w="2880"/>
          </w:tcPr>
          <w:p>
            <w:r>
              <w:t>`PUT /staff/orders/{no}/status`</w:t>
            </w:r>
          </w:p>
        </w:tc>
        <w:tc>
          <w:tcPr>
            <w:tcW w:type="dxa" w:w="2880"/>
          </w:tcPr>
          <w:p>
            <w:r>
              <w:t>状态变更</w:t>
            </w:r>
          </w:p>
        </w:tc>
      </w:tr>
      <w:tr>
        <w:tc>
          <w:tcPr>
            <w:tcW w:type="dxa" w:w="2880"/>
          </w:tcPr>
          <w:p>
            <w:r>
              <w:t>员工</w:t>
            </w:r>
          </w:p>
        </w:tc>
        <w:tc>
          <w:tcPr>
            <w:tcW w:type="dxa" w:w="2880"/>
          </w:tcPr>
          <w:p>
            <w:r>
              <w:t>`POST /staff/upload`</w:t>
            </w:r>
          </w:p>
        </w:tc>
        <w:tc>
          <w:tcPr>
            <w:tcW w:type="dxa" w:w="2880"/>
          </w:tcPr>
          <w:p>
            <w:r>
              <w:t>图片上传</w:t>
            </w:r>
          </w:p>
        </w:tc>
      </w:tr>
      <w:tr>
        <w:tc>
          <w:tcPr>
            <w:tcW w:type="dxa" w:w="2880"/>
          </w:tcPr>
          <w:p>
            <w:r>
              <w:t>员工</w:t>
            </w:r>
          </w:p>
        </w:tc>
        <w:tc>
          <w:tcPr>
            <w:tcW w:type="dxa" w:w="2880"/>
          </w:tcPr>
          <w:p>
            <w:r>
              <w:t>`POST /staff/password`</w:t>
            </w:r>
          </w:p>
        </w:tc>
        <w:tc>
          <w:tcPr>
            <w:tcW w:type="dxa" w:w="2880"/>
          </w:tcPr>
          <w:p>
            <w:r>
              <w:t>服务人员改密码</w:t>
            </w:r>
          </w:p>
        </w:tc>
      </w:tr>
    </w:tbl>
    <w:p/>
    <w:p/>
    <w:p>
      <w:pPr>
        <w:pStyle w:val="Heading2"/>
      </w:pPr>
      <w:r>
        <w:t>六、订单状态机</w:t>
      </w:r>
    </w:p>
    <w:p/>
    <w:p>
      <w:r>
        <w:rPr>
          <w:rFonts w:ascii="Courier New" w:hAnsi="Courier New"/>
          <w:sz w:val="16"/>
        </w:rPr>
        <w:t>pending（待支付）</w:t>
      </w:r>
    </w:p>
    <w:p>
      <w:r>
        <w:rPr>
          <w:rFonts w:ascii="Courier New" w:hAnsi="Courier New"/>
          <w:sz w:val="16"/>
        </w:rPr>
        <w:t>→ paid（已支付，待派单）</w:t>
      </w:r>
    </w:p>
    <w:p>
      <w:r>
        <w:rPr>
          <w:rFonts w:ascii="Courier New" w:hAnsi="Courier New"/>
          <w:sz w:val="16"/>
        </w:rPr>
        <w:t>→ assigned（已派单）</w:t>
      </w:r>
    </w:p>
    <w:p>
      <w:r>
        <w:rPr>
          <w:rFonts w:ascii="Courier New" w:hAnsi="Courier New"/>
          <w:sz w:val="16"/>
        </w:rPr>
        <w:t>→ serving（服务中）</w:t>
      </w:r>
    </w:p>
    <w:p>
      <w:r>
        <w:rPr>
          <w:rFonts w:ascii="Courier New" w:hAnsi="Courier New"/>
          <w:sz w:val="16"/>
        </w:rPr>
        <w:t>→ completed（已完成）</w:t>
      </w:r>
    </w:p>
    <w:p>
      <w:r>
        <w:rPr>
          <w:rFonts w:ascii="Courier New" w:hAnsi="Courier New"/>
          <w:sz w:val="16"/>
        </w:rPr>
        <w:t>→ cancelled（已取消）</w:t>
      </w:r>
    </w:p>
    <w:p>
      <w:r>
        <w:rPr>
          <w:rFonts w:ascii="Courier New" w:hAnsi="Courier New"/>
          <w:sz w:val="16"/>
        </w:rPr>
        <w:t>→ refunding（退款中）</w:t>
      </w:r>
    </w:p>
    <w:p>
      <w:r>
        <w:rPr>
          <w:rFonts w:ascii="Courier New" w:hAnsi="Courier New"/>
          <w:sz w:val="16"/>
        </w:rPr>
        <w:t>→ refunded（已退款）</w:t>
      </w:r>
    </w:p>
    <w:p/>
    <w:p/>
    <w:p>
      <w:pPr>
        <w:pStyle w:val="Heading2"/>
      </w:pPr>
      <w:r>
        <w:t>七、数据模型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表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  <w:tc>
          <w:tcPr>
            <w:tcW w:type="dxa" w:w="2880"/>
          </w:tcPr>
          <w:p>
            <w:r>
              <w:t>关键字段</w:t>
            </w:r>
          </w:p>
        </w:tc>
      </w:tr>
      <w:tr>
        <w:tc>
          <w:tcPr>
            <w:tcW w:type="dxa" w:w="2880"/>
          </w:tcPr>
          <w:p>
            <w:r>
              <w:t>users</w:t>
            </w:r>
          </w:p>
        </w:tc>
        <w:tc>
          <w:tcPr>
            <w:tcW w:type="dxa" w:w="2880"/>
          </w:tcPr>
          <w:p>
            <w:r>
              <w:t>C 端用户</w:t>
            </w:r>
          </w:p>
        </w:tc>
        <w:tc>
          <w:tcPr>
            <w:tcW w:type="dxa" w:w="2880"/>
          </w:tcPr>
          <w:p>
            <w:r>
              <w:t>wx_openid, phone, name, token</w:t>
            </w:r>
          </w:p>
        </w:tc>
      </w:tr>
      <w:tr>
        <w:tc>
          <w:tcPr>
            <w:tcW w:type="dxa" w:w="2880"/>
          </w:tcPr>
          <w:p>
            <w:r>
              <w:t>admin_users</w:t>
            </w:r>
          </w:p>
        </w:tc>
        <w:tc>
          <w:tcPr>
            <w:tcW w:type="dxa" w:w="2880"/>
          </w:tcPr>
          <w:p>
            <w:r>
              <w:t>管理员</w:t>
            </w:r>
          </w:p>
        </w:tc>
        <w:tc>
          <w:tcPr>
            <w:tcW w:type="dxa" w:w="2880"/>
          </w:tcPr>
          <w:p>
            <w:r>
              <w:t>username, password_hash, salt, role, token</w:t>
            </w:r>
          </w:p>
        </w:tc>
      </w:tr>
      <w:tr>
        <w:tc>
          <w:tcPr>
            <w:tcW w:type="dxa" w:w="2880"/>
          </w:tcPr>
          <w:p>
            <w:r>
              <w:t>suppliers</w:t>
            </w:r>
          </w:p>
        </w:tc>
        <w:tc>
          <w:tcPr>
            <w:tcW w:type="dxa" w:w="2880"/>
          </w:tcPr>
          <w:p>
            <w:r>
              <w:t>供应商</w:t>
            </w:r>
          </w:p>
        </w:tc>
        <w:tc>
          <w:tcPr>
            <w:tcW w:type="dxa" w:w="2880"/>
          </w:tcPr>
          <w:p>
            <w:r>
              <w:t>name, service_area, settlement_rate, bank_info</w:t>
            </w:r>
          </w:p>
        </w:tc>
      </w:tr>
      <w:tr>
        <w:tc>
          <w:tcPr>
            <w:tcW w:type="dxa" w:w="2880"/>
          </w:tcPr>
          <w:p>
            <w:r>
              <w:t>service_personnel</w:t>
            </w:r>
          </w:p>
        </w:tc>
        <w:tc>
          <w:tcPr>
            <w:tcW w:type="dxa" w:w="2880"/>
          </w:tcPr>
          <w:p>
            <w:r>
              <w:t>服务人员</w:t>
            </w:r>
          </w:p>
        </w:tc>
        <w:tc>
          <w:tcPr>
            <w:tcW w:type="dxa" w:w="2880"/>
          </w:tcPr>
          <w:p>
            <w:r>
              <w:t>supplier_id, phone, password_hash, token, title</w:t>
            </w:r>
          </w:p>
        </w:tc>
      </w:tr>
      <w:tr>
        <w:tc>
          <w:tcPr>
            <w:tcW w:type="dxa" w:w="2880"/>
          </w:tcPr>
          <w:p>
            <w:r>
              <w:t>products</w:t>
            </w:r>
          </w:p>
        </w:tc>
        <w:tc>
          <w:tcPr>
            <w:tcW w:type="dxa" w:w="2880"/>
          </w:tcPr>
          <w:p>
            <w:r>
              <w:t>商品</w:t>
            </w:r>
          </w:p>
        </w:tc>
        <w:tc>
          <w:tcPr>
            <w:tcW w:type="dxa" w:w="2880"/>
          </w:tcPr>
          <w:p>
            <w:r>
              <w:t>category, name, price, tags, active</w:t>
            </w:r>
          </w:p>
        </w:tc>
      </w:tr>
      <w:tr>
        <w:tc>
          <w:tcPr>
            <w:tcW w:type="dxa" w:w="2880"/>
          </w:tcPr>
          <w:p>
            <w:r>
              <w:t>orders</w:t>
            </w:r>
          </w:p>
        </w:tc>
        <w:tc>
          <w:tcPr>
            <w:tcW w:type="dxa" w:w="2880"/>
          </w:tcPr>
          <w:p>
            <w:r>
              <w:t>订单</w:t>
            </w:r>
          </w:p>
        </w:tc>
        <w:tc>
          <w:tcPr>
            <w:tcW w:type="dxa" w:w="2880"/>
          </w:tcPr>
          <w:p>
            <w:r>
              <w:t>order_no, user_id, status（8状态）, supplier_id, personnel_id</w:t>
            </w:r>
          </w:p>
        </w:tc>
      </w:tr>
      <w:tr>
        <w:tc>
          <w:tcPr>
            <w:tcW w:type="dxa" w:w="2880"/>
          </w:tcPr>
          <w:p>
            <w:r>
              <w:t>payments</w:t>
            </w:r>
          </w:p>
        </w:tc>
        <w:tc>
          <w:tcPr>
            <w:tcW w:type="dxa" w:w="2880"/>
          </w:tcPr>
          <w:p>
            <w:r>
              <w:t>支付流水</w:t>
            </w:r>
          </w:p>
        </w:tc>
        <w:tc>
          <w:tcPr>
            <w:tcW w:type="dxa" w:w="2880"/>
          </w:tcPr>
          <w:p>
            <w:r>
              <w:t>order_no, channel, transaction_no, status</w:t>
            </w:r>
          </w:p>
        </w:tc>
      </w:tr>
      <w:tr>
        <w:tc>
          <w:tcPr>
            <w:tcW w:type="dxa" w:w="2880"/>
          </w:tcPr>
          <w:p>
            <w:r>
              <w:t>settlements</w:t>
            </w:r>
          </w:p>
        </w:tc>
        <w:tc>
          <w:tcPr>
            <w:tcW w:type="dxa" w:w="2880"/>
          </w:tcPr>
          <w:p>
            <w:r>
              <w:t>结算</w:t>
            </w:r>
          </w:p>
        </w:tc>
        <w:tc>
          <w:tcPr>
            <w:tcW w:type="dxa" w:w="2880"/>
          </w:tcPr>
          <w:p>
            <w:r>
              <w:t>supplier_id, total_amount, platform_fee</w:t>
            </w:r>
          </w:p>
        </w:tc>
      </w:tr>
      <w:tr>
        <w:tc>
          <w:tcPr>
            <w:tcW w:type="dxa" w:w="2880"/>
          </w:tcPr>
          <w:p>
            <w:r>
              <w:t>service_reports</w:t>
            </w:r>
          </w:p>
        </w:tc>
        <w:tc>
          <w:tcPr>
            <w:tcW w:type="dxa" w:w="2880"/>
          </w:tcPr>
          <w:p>
            <w:r>
              <w:t>探视报告</w:t>
            </w:r>
          </w:p>
        </w:tc>
        <w:tc>
          <w:tcPr>
            <w:tcW w:type="dxa" w:w="2880"/>
          </w:tcPr>
          <w:p>
            <w:r>
              <w:t>health/life/family/safety/needs/policy/emergency 七维 + photos + signature</w:t>
            </w:r>
          </w:p>
        </w:tc>
      </w:tr>
      <w:tr>
        <w:tc>
          <w:tcPr>
            <w:tcW w:type="dxa" w:w="2880"/>
          </w:tcPr>
          <w:p>
            <w:r>
              <w:t>guide_content</w:t>
            </w:r>
          </w:p>
        </w:tc>
        <w:tc>
          <w:tcPr>
            <w:tcW w:type="dxa" w:w="2880"/>
          </w:tcPr>
          <w:p>
            <w:r>
              <w:t>引导内容</w:t>
            </w:r>
          </w:p>
        </w:tc>
        <w:tc>
          <w:tcPr>
            <w:tcW w:type="dxa" w:w="2880"/>
          </w:tcPr>
          <w:p>
            <w:r>
              <w:t>page, key, content</w:t>
            </w:r>
          </w:p>
        </w:tc>
      </w:tr>
    </w:tbl>
    <w:p/>
    <w:p/>
    <w:p>
      <w:pPr>
        <w:pStyle w:val="Heading2"/>
      </w:pPr>
      <w:r>
        <w:t>八、非功能需求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需求</w:t>
            </w:r>
          </w:p>
        </w:tc>
        <w:tc>
          <w:tcPr>
            <w:tcW w:type="dxa" w:w="4320"/>
          </w:tcPr>
          <w:p>
            <w:r>
              <w:t>当前实现</w:t>
            </w:r>
          </w:p>
        </w:tc>
      </w:tr>
      <w:tr>
        <w:tc>
          <w:tcPr>
            <w:tcW w:type="dxa" w:w="4320"/>
          </w:tcPr>
          <w:p>
            <w:r>
              <w:t>响应速度</w:t>
            </w:r>
          </w:p>
        </w:tc>
        <w:tc>
          <w:tcPr>
            <w:tcW w:type="dxa" w:w="4320"/>
          </w:tcPr>
          <w:p>
            <w:r>
              <w:t>API 响应 &lt; 500ms</w:t>
            </w:r>
          </w:p>
        </w:tc>
      </w:tr>
      <w:tr>
        <w:tc>
          <w:tcPr>
            <w:tcW w:type="dxa" w:w="4320"/>
          </w:tcPr>
          <w:p>
            <w:r>
              <w:t>安全性</w:t>
            </w:r>
          </w:p>
        </w:tc>
        <w:tc>
          <w:tcPr>
            <w:tcW w:type="dxa" w:w="4320"/>
          </w:tcPr>
          <w:p>
            <w:r>
              <w:t>Token 鉴权、密码 SHA256+salt、登录限流、上传安全校验、CORS 可配置</w:t>
            </w:r>
          </w:p>
        </w:tc>
      </w:tr>
      <w:tr>
        <w:tc>
          <w:tcPr>
            <w:tcW w:type="dxa" w:w="4320"/>
          </w:tcPr>
          <w:p>
            <w:r>
              <w:t>可测试性</w:t>
            </w:r>
          </w:p>
        </w:tc>
        <w:tc>
          <w:tcPr>
            <w:tcW w:type="dxa" w:w="4320"/>
          </w:tcPr>
          <w:p>
            <w:r>
              <w:t>全页面关键元素带 `data-testid`</w:t>
            </w:r>
          </w:p>
        </w:tc>
      </w:tr>
      <w:tr>
        <w:tc>
          <w:tcPr>
            <w:tcW w:type="dxa" w:w="4320"/>
          </w:tcPr>
          <w:p>
            <w:r>
              <w:t>兼容性</w:t>
            </w:r>
          </w:p>
        </w:tc>
        <w:tc>
          <w:tcPr>
            <w:tcW w:type="dxa" w:w="4320"/>
          </w:tcPr>
          <w:p>
            <w:r>
              <w:t>H5 端支持主流浏览器（Chrome/Safari/Edge）</w:t>
            </w:r>
          </w:p>
        </w:tc>
      </w:tr>
      <w:tr>
        <w:tc>
          <w:tcPr>
            <w:tcW w:type="dxa" w:w="4320"/>
          </w:tcPr>
          <w:p>
            <w:r>
              <w:t>可维护性</w:t>
            </w:r>
          </w:p>
        </w:tc>
        <w:tc>
          <w:tcPr>
            <w:tcW w:type="dxa" w:w="4320"/>
          </w:tcPr>
          <w:p>
            <w:r>
              <w:t>三端分离、后端统一架构</w:t>
            </w:r>
          </w:p>
        </w:tc>
      </w:tr>
    </w:tbl>
    <w:p/>
    <w:p/>
    <w:p>
      <w:pPr>
        <w:pStyle w:val="Heading2"/>
      </w:pPr>
      <w:r>
        <w:t>九、版本变更记录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版本</w:t>
            </w:r>
          </w:p>
        </w:tc>
        <w:tc>
          <w:tcPr>
            <w:tcW w:type="dxa" w:w="2880"/>
          </w:tcPr>
          <w:p>
            <w:r>
              <w:t>日期</w:t>
            </w:r>
          </w:p>
        </w:tc>
        <w:tc>
          <w:tcPr>
            <w:tcW w:type="dxa" w:w="2880"/>
          </w:tcPr>
          <w:p>
            <w:r>
              <w:t>变更内容</w:t>
            </w:r>
          </w:p>
        </w:tc>
      </w:tr>
      <w:tr>
        <w:tc>
          <w:tcPr>
            <w:tcW w:type="dxa" w:w="2880"/>
          </w:tcPr>
          <w:p>
            <w:r>
              <w:t>V1.0</w:t>
            </w:r>
          </w:p>
        </w:tc>
        <w:tc>
          <w:tcPr>
            <w:tcW w:type="dxa" w:w="2880"/>
          </w:tcPr>
          <w:p>
            <w:r>
              <w:t>2026-07-08</w:t>
            </w:r>
          </w:p>
        </w:tc>
        <w:tc>
          <w:tcPr>
            <w:tcW w:type="dxa" w:w="2880"/>
          </w:tcPr>
          <w:p>
            <w:r>
              <w:t>初始版本：小程序 C 端 + 基础后端</w:t>
            </w:r>
          </w:p>
        </w:tc>
      </w:tr>
      <w:tr>
        <w:tc>
          <w:tcPr>
            <w:tcW w:type="dxa" w:w="2880"/>
          </w:tcPr>
          <w:p>
            <w:r>
              <w:t>V2.0</w:t>
            </w:r>
          </w:p>
        </w:tc>
        <w:tc>
          <w:tcPr>
            <w:tcW w:type="dxa" w:w="2880"/>
          </w:tcPr>
          <w:p>
            <w:r>
              <w:t>2026-07-13</w:t>
            </w:r>
          </w:p>
        </w:tc>
        <w:tc>
          <w:tcPr>
            <w:tcW w:type="dxa" w:w="2880"/>
          </w:tcPr>
          <w:p>
            <w:r>
              <w:t>全面升级：后端 V2.1 + 管理后台 + 服务人员端 + H5 C 端 + 自动化测试 + 微信登录框架</w:t>
            </w:r>
          </w:p>
        </w:tc>
      </w:tr>
    </w:tbl>
    <w:p/>
    <w:p/>
    <w:p>
      <w:pPr>
        <w:pStyle w:val="Heading2"/>
      </w:pPr>
      <w:r>
        <w:t>十、附录：项目入口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入口</w:t>
            </w:r>
          </w:p>
        </w:tc>
        <w:tc>
          <w:tcPr>
            <w:tcW w:type="dxa" w:w="4320"/>
          </w:tcPr>
          <w:p>
            <w:r>
              <w:t>URL</w:t>
            </w:r>
          </w:p>
        </w:tc>
      </w:tr>
      <w:tr>
        <w:tc>
          <w:tcPr>
            <w:tcW w:type="dxa" w:w="4320"/>
          </w:tcPr>
          <w:p>
            <w:r>
              <w:t>项目首页</w:t>
            </w:r>
          </w:p>
        </w:tc>
        <w:tc>
          <w:tcPr>
            <w:tcW w:type="dxa" w:w="4320"/>
          </w:tcPr>
          <w:p>
            <w:r>
              <w:t>http://118.178.130.126/</w:t>
            </w:r>
          </w:p>
        </w:tc>
      </w:tr>
      <w:tr>
        <w:tc>
          <w:tcPr>
            <w:tcW w:type="dxa" w:w="4320"/>
          </w:tcPr>
          <w:p>
            <w:r>
              <w:t>H5 C 端</w:t>
            </w:r>
          </w:p>
        </w:tc>
        <w:tc>
          <w:tcPr>
            <w:tcW w:type="dxa" w:w="4320"/>
          </w:tcPr>
          <w:p>
            <w:r>
              <w:t>http://118.178.130.126/h5/</w:t>
            </w:r>
          </w:p>
        </w:tc>
      </w:tr>
      <w:tr>
        <w:tc>
          <w:tcPr>
            <w:tcW w:type="dxa" w:w="4320"/>
          </w:tcPr>
          <w:p>
            <w:r>
              <w:t>管理后台</w:t>
            </w:r>
          </w:p>
        </w:tc>
        <w:tc>
          <w:tcPr>
            <w:tcW w:type="dxa" w:w="4320"/>
          </w:tcPr>
          <w:p>
            <w:r>
              <w:t>http://118.178.130.126/admin/</w:t>
            </w:r>
          </w:p>
        </w:tc>
      </w:tr>
      <w:tr>
        <w:tc>
          <w:tcPr>
            <w:tcW w:type="dxa" w:w="4320"/>
          </w:tcPr>
          <w:p>
            <w:r>
              <w:t>服务人员端</w:t>
            </w:r>
          </w:p>
        </w:tc>
        <w:tc>
          <w:tcPr>
            <w:tcW w:type="dxa" w:w="4320"/>
          </w:tcPr>
          <w:p>
            <w:r>
              <w:t>http://118.178.130.126/staff/</w:t>
            </w:r>
          </w:p>
        </w:tc>
      </w:tr>
      <w:tr>
        <w:tc>
          <w:tcPr>
            <w:tcW w:type="dxa" w:w="4320"/>
          </w:tcPr>
          <w:p>
            <w:r>
              <w:t>API 文档</w:t>
            </w:r>
          </w:p>
        </w:tc>
        <w:tc>
          <w:tcPr>
            <w:tcW w:type="dxa" w:w="4320"/>
          </w:tcPr>
          <w:p>
            <w:r>
              <w:t>http://118.178.130.126/xinyida-api/docs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